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37" w:rsidRPr="00A46837" w:rsidRDefault="00A46837" w:rsidP="00A46837">
      <w:pPr>
        <w:jc w:val="center"/>
        <w:rPr>
          <w:b/>
          <w:sz w:val="28"/>
          <w:szCs w:val="28"/>
        </w:rPr>
      </w:pPr>
      <w:r w:rsidRPr="00A46837">
        <w:rPr>
          <w:b/>
          <w:sz w:val="28"/>
          <w:szCs w:val="28"/>
        </w:rPr>
        <w:t>Проектная декларация</w:t>
      </w:r>
    </w:p>
    <w:p w:rsidR="00A46837" w:rsidRDefault="00A46837" w:rsidP="00A46837">
      <w:r>
        <w:t xml:space="preserve">На комплекс многоквартирных жилых домов с автостоянкой в квартале № 1713133 Кировского района г. Перми (1 оч. строительства- 16-этажный жилой дом со встроенными   помещениями </w:t>
      </w:r>
      <w:bookmarkStart w:id="0" w:name="_GoBack"/>
      <w:bookmarkEnd w:id="0"/>
      <w:r>
        <w:t>общественного назначения в цокольном и первом этажах)</w:t>
      </w:r>
    </w:p>
    <w:p w:rsidR="00A46837" w:rsidRDefault="00A46837" w:rsidP="00A46837">
      <w:r>
        <w:t>1.    ИНФОРМАЦИЯ О ЗАСТРОЙЩИКЕ</w:t>
      </w:r>
    </w:p>
    <w:p w:rsidR="00A46837" w:rsidRDefault="00A46837" w:rsidP="00A46837">
      <w:r>
        <w:t>1.1.         Фирменное наименование застройщика: Общество с ограниченной ответственностью «Оптимум»</w:t>
      </w:r>
    </w:p>
    <w:p w:rsidR="00A46837" w:rsidRDefault="00A46837" w:rsidP="00A46837">
      <w:r>
        <w:t>1.2.         Местонахождение застройщика:614109, г. Пермь, ул. Капитанская 12 оф. 221</w:t>
      </w:r>
    </w:p>
    <w:p w:rsidR="00A46837" w:rsidRDefault="00A46837" w:rsidP="00A46837">
      <w:r>
        <w:t>1.3.         Режим работы: 8-00 до 17-00 часов ежедневно, с 12-00 до 13-00 часов обеденный перерыв, суббота и воскресенье- выходные дни.</w:t>
      </w:r>
    </w:p>
    <w:p w:rsidR="00A46837" w:rsidRDefault="00A46837" w:rsidP="00A46837">
      <w:r>
        <w:t xml:space="preserve">1.4.         Государственная регистрация застройщика: Свидетельство о государственной регистрации юридического лица серия 59 номер 004582310 выдано Инспекцией Федеральной налоговой службы по Кировскому району города Перми 18.02.2013 года, ОГРН </w:t>
      </w:r>
      <w:proofErr w:type="gramStart"/>
      <w:r>
        <w:t>1135908000392 ,</w:t>
      </w:r>
      <w:proofErr w:type="gramEnd"/>
      <w:r>
        <w:t xml:space="preserve"> ИНН/КПП 5908052362/590801001.</w:t>
      </w:r>
    </w:p>
    <w:p w:rsidR="00A46837" w:rsidRDefault="00A46837" w:rsidP="00A46837">
      <w:r>
        <w:t xml:space="preserve">1.5.         Учредители: </w:t>
      </w:r>
      <w:proofErr w:type="spellStart"/>
      <w:r>
        <w:t>Ломницкий</w:t>
      </w:r>
      <w:proofErr w:type="spellEnd"/>
      <w:r>
        <w:t xml:space="preserve"> Николай Иванович-30 % голосов, Гришин Сергей Николаевич- 30 % голосов, Ибрагимов Эльдар Низамович-30 % голосов, </w:t>
      </w:r>
      <w:proofErr w:type="spellStart"/>
      <w:r>
        <w:t>Смертин</w:t>
      </w:r>
      <w:proofErr w:type="spellEnd"/>
      <w:r>
        <w:t xml:space="preserve"> Андрей Витальевич-10 % голосов.</w:t>
      </w:r>
    </w:p>
    <w:p w:rsidR="00A46837" w:rsidRDefault="00A46837" w:rsidP="00A46837">
      <w:r>
        <w:t>1.6.         Ранее в проектах строительства многоквартирных жилых домов общество участия не принимало.</w:t>
      </w:r>
    </w:p>
    <w:p w:rsidR="00A46837" w:rsidRDefault="00A46837" w:rsidP="00A46837">
      <w:r>
        <w:t>1.7.         Финансовый результата текущего года: 0 руб.</w:t>
      </w:r>
    </w:p>
    <w:p w:rsidR="00A46837" w:rsidRDefault="00A46837" w:rsidP="00A46837">
      <w:r>
        <w:t>Размер кредиторской задолженности:78 611 900 руб.</w:t>
      </w:r>
    </w:p>
    <w:p w:rsidR="00A46837" w:rsidRDefault="00A46837" w:rsidP="00A46837">
      <w:r>
        <w:t>Размер дебиторской задолженности: 5819875 руб.</w:t>
      </w:r>
    </w:p>
    <w:p w:rsidR="00A46837" w:rsidRDefault="00A46837" w:rsidP="00A46837">
      <w:r>
        <w:t>2.    ИНФОРМАЦИЯ О ПРОЕКТЕ СТРОИТЕЛЬСТВА</w:t>
      </w:r>
    </w:p>
    <w:p w:rsidR="00A46837" w:rsidRDefault="00A46837" w:rsidP="00A46837">
      <w:r>
        <w:t>2.1.         Цель проекта строительства:</w:t>
      </w:r>
    </w:p>
    <w:p w:rsidR="00A46837" w:rsidRDefault="00A46837" w:rsidP="00A46837">
      <w:r>
        <w:t>Удовлетворение потребностей граждан и юридических лиц в жилых, офисных и торговых помещениях.</w:t>
      </w:r>
    </w:p>
    <w:p w:rsidR="00A46837" w:rsidRDefault="00A46837" w:rsidP="00A46837">
      <w:r>
        <w:t>2.2.         Результаты экспертизы проектной документации:</w:t>
      </w:r>
    </w:p>
    <w:p w:rsidR="00A46837" w:rsidRDefault="00A46837" w:rsidP="00A46837">
      <w:r>
        <w:t xml:space="preserve">Положительное заключение негосударственной экспертизы № 4-1-1-0608-12 от 12.02.2013 </w:t>
      </w:r>
      <w:proofErr w:type="gramStart"/>
      <w:r>
        <w:t>года ,</w:t>
      </w:r>
      <w:proofErr w:type="gramEnd"/>
      <w:r>
        <w:t xml:space="preserve"> утвержденное заместителем генерального директора ООО «Центр судебных и негосударственных экспертиз «ИНДЕКС» </w:t>
      </w:r>
      <w:proofErr w:type="spellStart"/>
      <w:r>
        <w:t>А.А.Черниковым</w:t>
      </w:r>
      <w:proofErr w:type="spellEnd"/>
      <w:r>
        <w:t>.</w:t>
      </w:r>
    </w:p>
    <w:p w:rsidR="00A46837" w:rsidRDefault="00A46837" w:rsidP="00A46837">
      <w:r>
        <w:t>2.3.         Этапы и сроки реализации проекта:</w:t>
      </w:r>
    </w:p>
    <w:p w:rsidR="00A46837" w:rsidRDefault="00A46837" w:rsidP="00A46837">
      <w:r>
        <w:t>Устройство нулевого цикла: май 2013 г. – сентябрь 2013 г.</w:t>
      </w:r>
    </w:p>
    <w:p w:rsidR="00A46837" w:rsidRDefault="00A46837" w:rsidP="00A46837">
      <w:r>
        <w:t>Строительно-монтажные работы: май 2013 г.- апрель 2014 г.</w:t>
      </w:r>
    </w:p>
    <w:p w:rsidR="00A46837" w:rsidRDefault="00A46837" w:rsidP="00A46837">
      <w:r>
        <w:t>Отделочные и спецработы: май 2014 г.- май 2015 г.</w:t>
      </w:r>
    </w:p>
    <w:p w:rsidR="00A46837" w:rsidRDefault="00A46837" w:rsidP="00A46837">
      <w:r>
        <w:t>Благоустройство: май 2015 г.</w:t>
      </w:r>
    </w:p>
    <w:p w:rsidR="00A46837" w:rsidRDefault="00A46837" w:rsidP="00A46837">
      <w:r>
        <w:t>Начало строительства: май 2013 года</w:t>
      </w:r>
    </w:p>
    <w:p w:rsidR="00A46837" w:rsidRDefault="00A46837" w:rsidP="00A46837">
      <w:r>
        <w:t xml:space="preserve">Окончание </w:t>
      </w:r>
      <w:proofErr w:type="spellStart"/>
      <w:proofErr w:type="gramStart"/>
      <w:r>
        <w:t>строительства:III</w:t>
      </w:r>
      <w:proofErr w:type="spellEnd"/>
      <w:proofErr w:type="gramEnd"/>
      <w:r>
        <w:t xml:space="preserve"> квартал 2015 года</w:t>
      </w:r>
    </w:p>
    <w:p w:rsidR="00A46837" w:rsidRDefault="00A46837" w:rsidP="00A46837">
      <w:r>
        <w:lastRenderedPageBreak/>
        <w:t>Сдача объекта в эксплуатацию: IV квартал 2015 года</w:t>
      </w:r>
    </w:p>
    <w:p w:rsidR="00A46837" w:rsidRDefault="00A46837" w:rsidP="00A46837">
      <w:r>
        <w:t>2.4.         Разрешение на строительство: № RU90303000-81/2013 выдано Департаментом градостроительства и архитектуры администрации г. Перми 06.05.2013 года, срок действия – до 06 апреля 2015 года.</w:t>
      </w:r>
    </w:p>
    <w:p w:rsidR="00A46837" w:rsidRDefault="00A46837" w:rsidP="00A46837">
      <w:r>
        <w:t>2.5.         Права застройщика на земельный участок: право собственности ООО «Оптимум</w:t>
      </w:r>
      <w:proofErr w:type="gramStart"/>
      <w:r>
        <w:t>» :</w:t>
      </w:r>
      <w:proofErr w:type="gramEnd"/>
    </w:p>
    <w:p w:rsidR="00A46837" w:rsidRDefault="00A46837" w:rsidP="00A46837">
      <w:r>
        <w:t xml:space="preserve">-на земельный участок общей площадью 1110,4 </w:t>
      </w:r>
      <w:proofErr w:type="spellStart"/>
      <w:r>
        <w:t>кв.м</w:t>
      </w:r>
      <w:proofErr w:type="spellEnd"/>
      <w:r>
        <w:t>. (кадастровый номер 59:01:17 1 3133:0008</w:t>
      </w:r>
      <w:proofErr w:type="gramStart"/>
      <w:r>
        <w:t>) ,</w:t>
      </w:r>
      <w:proofErr w:type="gramEnd"/>
      <w:r>
        <w:t xml:space="preserve"> расположенный по адресу: г. Пермь, Кировский район, ул. Калинина 46,принадлежит на основании договора купли-продажи недвижимого имущества от 21.03.2013 года, что подтверждается свидетельством о государственной регистрации права 59-БГ № 795533 от 28.03.2013 года;</w:t>
      </w:r>
    </w:p>
    <w:p w:rsidR="00A46837" w:rsidRDefault="00A46837" w:rsidP="00A46837">
      <w:r>
        <w:t xml:space="preserve">-на земельный площадь 675 </w:t>
      </w:r>
      <w:proofErr w:type="spellStart"/>
      <w:r>
        <w:t>кв.м</w:t>
      </w:r>
      <w:proofErr w:type="spellEnd"/>
      <w:r>
        <w:t>. (кадастровый номер 59:01:17 1 3133:0002), расположенный по адресу: г. Пермь, Кировский район, ул. Батумская 9, принадлежит на основании договора купли-продажи недвижимого имущества от 21.03.2013 года, что подтверждается свидетельством о государственной регистрации права 59-БГ № 795537 от 28.03.2013 года;</w:t>
      </w:r>
    </w:p>
    <w:p w:rsidR="00A46837" w:rsidRDefault="00A46837" w:rsidP="00A46837">
      <w:r>
        <w:t xml:space="preserve">-на земельный участок общей площадью 1 006 </w:t>
      </w:r>
      <w:proofErr w:type="spellStart"/>
      <w:r>
        <w:t>кв.м</w:t>
      </w:r>
      <w:proofErr w:type="spellEnd"/>
      <w:r>
        <w:t xml:space="preserve">. (кадастровый номер 59:01:17 1 3133:0012), расположенный по адресу: г. Пермь, Кировский район, ул. Калинина </w:t>
      </w:r>
      <w:proofErr w:type="gramStart"/>
      <w:r>
        <w:t>48,принадлежит</w:t>
      </w:r>
      <w:proofErr w:type="gramEnd"/>
      <w:r>
        <w:t xml:space="preserve"> на основании договора купли-продажи недвижимого имущества от 21.03.2013 года, что подтверждается свидетельством о государственной регистрации права 59-БГ № 795536 от 28.03.2013 года;</w:t>
      </w:r>
    </w:p>
    <w:p w:rsidR="00A46837" w:rsidRDefault="00A46837" w:rsidP="00A46837">
      <w:r>
        <w:t xml:space="preserve">-на земельный участок общей площадью 954+/-4 </w:t>
      </w:r>
      <w:proofErr w:type="spellStart"/>
      <w:r>
        <w:t>кв.м</w:t>
      </w:r>
      <w:proofErr w:type="spellEnd"/>
      <w:r>
        <w:t>. (кадастровый номер 59:01:1713133:10), расположенный по адресу: г. Пермь, Кировский район, ул. Батумская ,</w:t>
      </w:r>
      <w:proofErr w:type="gramStart"/>
      <w:r>
        <w:t>3,принадлежит</w:t>
      </w:r>
      <w:proofErr w:type="gramEnd"/>
      <w:r>
        <w:t xml:space="preserve"> на основании договора купли-продажи недвижимого имущества от 21.03.2013 года, что подтверждается свидетельством о государственной регистрации права 59-БГ №795535 от 28.03.2013 года;</w:t>
      </w:r>
    </w:p>
    <w:p w:rsidR="00A46837" w:rsidRDefault="00A46837" w:rsidP="00A46837">
      <w:r>
        <w:t xml:space="preserve">-на земельный участок общей площадью 689,39 </w:t>
      </w:r>
      <w:proofErr w:type="spellStart"/>
      <w:r>
        <w:t>кв.м</w:t>
      </w:r>
      <w:proofErr w:type="spellEnd"/>
      <w:r>
        <w:t xml:space="preserve">. (кадастровый номер 59:01:17 1 3133:0018), расположенный по адресу: г. Пермь, Кировский район, ул. Юнг </w:t>
      </w:r>
      <w:proofErr w:type="spellStart"/>
      <w:r>
        <w:t>Прикамья</w:t>
      </w:r>
      <w:proofErr w:type="spellEnd"/>
      <w:r>
        <w:t xml:space="preserve">, </w:t>
      </w:r>
      <w:proofErr w:type="gramStart"/>
      <w:r>
        <w:t>4</w:t>
      </w:r>
      <w:proofErr w:type="gramEnd"/>
      <w:r>
        <w:t xml:space="preserve"> а, принадлежит на основании договора купли-продажи недвижимого имущества от 21.03.2013 года, что подтверждается свидетельством о государственной регистрации права 59-БГ № 795534 от 28.03.2013 года;</w:t>
      </w:r>
    </w:p>
    <w:p w:rsidR="00A46837" w:rsidRDefault="00A46837" w:rsidP="00A46837">
      <w:r>
        <w:t xml:space="preserve">- на земельный участок общей площадью 497+-6,6 </w:t>
      </w:r>
      <w:proofErr w:type="spellStart"/>
      <w:r>
        <w:t>кв.м</w:t>
      </w:r>
      <w:proofErr w:type="spellEnd"/>
      <w:r>
        <w:t xml:space="preserve">. (кадастровый номер 59:01:1713133:1), расположенный по адресу: г. Пермь, Кировский район, ул. Юнг </w:t>
      </w:r>
      <w:proofErr w:type="spellStart"/>
      <w:r>
        <w:t>Прикамья</w:t>
      </w:r>
      <w:proofErr w:type="spellEnd"/>
      <w:r>
        <w:t xml:space="preserve"> ,4, принадлежит на основании договора купли-продажи недвижимого имущества от 25.03.2013 года, что подтверждается свидетельством о государственной регистрации права 59-БГ № 795571 от 02.04.2013 года.</w:t>
      </w:r>
    </w:p>
    <w:p w:rsidR="00A46837" w:rsidRDefault="00A46837" w:rsidP="00A46837">
      <w:r>
        <w:t xml:space="preserve">2.6.         Границы и площадь земельного участка, предусмотренного для строительства проектной документацией: 4931,79 </w:t>
      </w:r>
      <w:proofErr w:type="spellStart"/>
      <w:r>
        <w:t>кв.м</w:t>
      </w:r>
      <w:proofErr w:type="spellEnd"/>
      <w:r>
        <w:t>.</w:t>
      </w:r>
    </w:p>
    <w:p w:rsidR="00A46837" w:rsidRDefault="00A46837" w:rsidP="00A46837">
      <w:r>
        <w:t>2.7.         Элементы благоустройства:</w:t>
      </w:r>
    </w:p>
    <w:p w:rsidR="00A46837" w:rsidRDefault="00A46837" w:rsidP="00A46837">
      <w:r>
        <w:t xml:space="preserve">Предусматривается устройство площадок для отдыха взрослого населения, детской игровой и спортивной площадки с использованием малых архитектурных форм, устройство асфальтированных тротуаров и пешеходных дорожек вдоль фасадов зданий. Для беспрепятственного движения маломобильных групп населения на участке соблюдена непрерывность пешеходных и транспортных путей. Эти пути стыкуются с внешними по отношению к участку коммуникациями. Предусмотрены пандусы и </w:t>
      </w:r>
      <w:proofErr w:type="spellStart"/>
      <w:r>
        <w:t>электроподъемники</w:t>
      </w:r>
      <w:proofErr w:type="spellEnd"/>
      <w:r>
        <w:t xml:space="preserve"> в жилую и общественную части </w:t>
      </w:r>
      <w:proofErr w:type="spellStart"/>
      <w:proofErr w:type="gramStart"/>
      <w:r>
        <w:t>здания.Детская</w:t>
      </w:r>
      <w:proofErr w:type="spellEnd"/>
      <w:proofErr w:type="gramEnd"/>
      <w:r>
        <w:t xml:space="preserve"> игровая и спортивная площадки будут расположены на </w:t>
      </w:r>
      <w:r>
        <w:lastRenderedPageBreak/>
        <w:t>крыше автостоянки. Покрытие этих площадок выполнено на основе резиновой крошки. Доступ к площадкам осуществляется по лестницам автостоянки, оборудованным с учетом возможности передвижения по ним маломобильных групп граждан. Озеленение предусмотрено путем устройства газонов. На территории предусмотрена площадка для сбора ТБО с установкой контейнеров.</w:t>
      </w:r>
    </w:p>
    <w:p w:rsidR="00A46837" w:rsidRDefault="00A46837" w:rsidP="00A46837">
      <w:r>
        <w:t>2.8.         Местоположение строящегося дома и его описание:</w:t>
      </w:r>
    </w:p>
    <w:p w:rsidR="00A46837" w:rsidRDefault="00A46837" w:rsidP="00A46837">
      <w:r>
        <w:t xml:space="preserve">Объединенный участок, предлагаемый для размещения жилого комплекса, расположен в квартале № 1713133 Кировского района г. Перми по ул. Калинина 46. Здание жилого дома имеет простой план П-образной формы. Участок граничит с запада – ул. Калинина и за ней 2 –этажные жилые дома и сквер, с севера- ул. Юнг </w:t>
      </w:r>
      <w:proofErr w:type="spellStart"/>
      <w:r>
        <w:t>Прикамья</w:t>
      </w:r>
      <w:proofErr w:type="spellEnd"/>
      <w:r>
        <w:t xml:space="preserve">, с юга- ул. Батумская, с востока- малоэтажная усадебная застройка. На участке предусмотрено строительство 16-этажного </w:t>
      </w:r>
      <w:proofErr w:type="spellStart"/>
      <w:r>
        <w:t>четырехсекционного</w:t>
      </w:r>
      <w:proofErr w:type="spellEnd"/>
      <w:r>
        <w:t xml:space="preserve"> многоквартирного жилого дома с встроено-пристроенными нежилыми помещениями (магазин и офисы) в цокольном и первом этажах. Квартиры расположены со 2-го по 15-й этажи. На проектируемую территорию имеется два въезда с ул. Батумская, один из которых –в дворовую часть территории, а второй – ко входам в магазин и офисы. Другие два въезда предусмотрены со стороны улицы Юнг </w:t>
      </w:r>
      <w:proofErr w:type="spellStart"/>
      <w:r>
        <w:t>Прикамья</w:t>
      </w:r>
      <w:proofErr w:type="spellEnd"/>
      <w:r>
        <w:t xml:space="preserve">. </w:t>
      </w:r>
    </w:p>
    <w:p w:rsidR="00A46837" w:rsidRDefault="00A46837" w:rsidP="00A46837">
      <w:r>
        <w:t>2.9.         Конструктивное и объемно-планировочное решение:</w:t>
      </w:r>
    </w:p>
    <w:p w:rsidR="00A46837" w:rsidRDefault="00A46837" w:rsidP="00A46837">
      <w:r>
        <w:t xml:space="preserve"> Конструктивная схема здания- каркасная со сборными железобетонными колоннами, опирающими на фундаментную плиту, и ригелями, на которые опираются многопустотные плиты перекрытия. Пространственная устойчивость каркаса обеспечивается жесткими узлами сопряжения ригелей и перекрытия с колоннами и установкой диафрагм жесткости. Узлы сопряжения элементов каркаса (колонн, ригелей, плит перекрытия) для обеспечения пространственной жесткости здания соединены между собой в единый диск в уровне перекрытия, работающий в горизонтальной плоскости.</w:t>
      </w:r>
    </w:p>
    <w:p w:rsidR="00A46837" w:rsidRDefault="00A46837" w:rsidP="00A46837">
      <w:r>
        <w:t xml:space="preserve">Фундаментом жилого дома является монолитная железобетонная плита на естественном </w:t>
      </w:r>
      <w:proofErr w:type="gramStart"/>
      <w:r>
        <w:t>основании ,армированная</w:t>
      </w:r>
      <w:proofErr w:type="gramEnd"/>
      <w:r>
        <w:t xml:space="preserve"> отдельными стержнями . Под фундаментной плитой выполнена бетонная </w:t>
      </w:r>
      <w:proofErr w:type="gramStart"/>
      <w:r>
        <w:t>подготовка ,</w:t>
      </w:r>
      <w:proofErr w:type="gramEnd"/>
      <w:r>
        <w:t xml:space="preserve"> уложенная по уплотненной щебеночной подушке, отсыпанной по пролитому битумом и утрамбованному щебнем грунту.</w:t>
      </w:r>
    </w:p>
    <w:p w:rsidR="00A46837" w:rsidRDefault="00A46837" w:rsidP="00A46837">
      <w:r>
        <w:t>Колонны-сборные железобетонные со стержневой арматурой. Максимальный шаг колонн-6,3х6,3 м.</w:t>
      </w:r>
    </w:p>
    <w:p w:rsidR="00A46837" w:rsidRDefault="00A46837" w:rsidP="00A46837">
      <w:r>
        <w:t xml:space="preserve">Ригели- сборно-монолитные, состоящие из двух частей (верхней и нижней), совместная работа которых обеспечивается силами трения и </w:t>
      </w:r>
      <w:proofErr w:type="spellStart"/>
      <w:r>
        <w:t>анкеровкой</w:t>
      </w:r>
      <w:proofErr w:type="spellEnd"/>
      <w:r>
        <w:t xml:space="preserve"> арматурных выпусков из верхней плоскости сборной части ригеля в монолитную верхнюю часть.</w:t>
      </w:r>
    </w:p>
    <w:p w:rsidR="00A46837" w:rsidRDefault="00A46837" w:rsidP="00A46837">
      <w:r>
        <w:t xml:space="preserve">Перекрытия (покрытие)- сборные железобетонные многопустотные индивидуальные плиты </w:t>
      </w:r>
      <w:proofErr w:type="gramStart"/>
      <w:r>
        <w:t>перекрытия ,</w:t>
      </w:r>
      <w:proofErr w:type="gramEnd"/>
      <w:r>
        <w:t xml:space="preserve"> изготавливаемые в опалубке с пустотами с обеих сторон плит.</w:t>
      </w:r>
    </w:p>
    <w:p w:rsidR="00A46837" w:rsidRDefault="00A46837" w:rsidP="00A46837">
      <w:r>
        <w:t xml:space="preserve">Наружные стены цокольного этажа-блоки </w:t>
      </w:r>
      <w:proofErr w:type="spellStart"/>
      <w:proofErr w:type="gramStart"/>
      <w:r>
        <w:t>ФБС,утеплитель</w:t>
      </w:r>
      <w:proofErr w:type="spellEnd"/>
      <w:proofErr w:type="gramEnd"/>
      <w:r>
        <w:t>, зазор, кладка из кирпича.</w:t>
      </w:r>
    </w:p>
    <w:p w:rsidR="00A46837" w:rsidRDefault="00A46837" w:rsidP="00A46837">
      <w:r>
        <w:t xml:space="preserve">Наружные стены 1-го -15-го этажей- кладка из блоков ячеистого бетона, </w:t>
      </w:r>
      <w:proofErr w:type="spellStart"/>
      <w:r>
        <w:t>пароизоляция</w:t>
      </w:r>
      <w:proofErr w:type="spellEnd"/>
      <w:r>
        <w:t>, утеплитель, облицовка фасада.</w:t>
      </w:r>
    </w:p>
    <w:p w:rsidR="00A46837" w:rsidRDefault="00A46837" w:rsidP="00A46837">
      <w:r>
        <w:t>Наружные стены технического чердака-кладка из кирпича.</w:t>
      </w:r>
    </w:p>
    <w:p w:rsidR="00A46837" w:rsidRDefault="00A46837" w:rsidP="00A46837">
      <w:r>
        <w:t xml:space="preserve">Межквартирная перегородка: 1 тип: кладка из блоков ячеистого бетона; 2 тип: из гипсовых </w:t>
      </w:r>
      <w:proofErr w:type="spellStart"/>
      <w:r>
        <w:t>пазогребневых</w:t>
      </w:r>
      <w:proofErr w:type="spellEnd"/>
      <w:r>
        <w:t xml:space="preserve"> плит с воздушным зазором между ними.</w:t>
      </w:r>
    </w:p>
    <w:p w:rsidR="00A46837" w:rsidRDefault="00A46837" w:rsidP="00A46837">
      <w:r>
        <w:t>Парапеты балконов выполнены из кирпича, кладка которого армирована сеткой, либо из кирпича с частичным ограждением металлическими стойками из трубы.</w:t>
      </w:r>
    </w:p>
    <w:p w:rsidR="00A46837" w:rsidRDefault="00A46837" w:rsidP="00A46837">
      <w:r>
        <w:lastRenderedPageBreak/>
        <w:t>2.10.    Количество квартир многоквартирного жилого дома:</w:t>
      </w:r>
    </w:p>
    <w:p w:rsidR="00A46837" w:rsidRDefault="00A46837" w:rsidP="00A46837">
      <w:r>
        <w:t>Всего –350, в том числе однокомнатных-238, двухкомнатных-84, 3-комнатных-28. В состав квартир входят жилые комнаты и подсобные помещения-кухня, прихожая, внутриквартирный коридор, ванная, уборная, в некоторых квартирах имеется кладовая или встроенный шкаф.</w:t>
      </w:r>
    </w:p>
    <w:p w:rsidR="00A46837" w:rsidRDefault="00A46837" w:rsidP="00A46837">
      <w:r>
        <w:t>Описание однокомнатных квартир:</w:t>
      </w:r>
    </w:p>
    <w:p w:rsidR="00A46837" w:rsidRDefault="00A46837" w:rsidP="00A46837">
      <w:r>
        <w:t>Жилая площадь</w:t>
      </w:r>
    </w:p>
    <w:p w:rsidR="00A46837" w:rsidRDefault="00A46837" w:rsidP="00A46837">
      <w:r>
        <w:t>(м2)</w:t>
      </w:r>
    </w:p>
    <w:p w:rsidR="00A46837" w:rsidRDefault="00A46837" w:rsidP="00A46837">
      <w:r>
        <w:t>Общая площадь квартиры с учетом балконов (м2)</w:t>
      </w:r>
    </w:p>
    <w:p w:rsidR="00A46837" w:rsidRDefault="00A46837" w:rsidP="00A46837">
      <w:r>
        <w:t>Общая площадь квартиры (м2)</w:t>
      </w:r>
    </w:p>
    <w:p w:rsidR="00A46837" w:rsidRDefault="00A46837" w:rsidP="00A46837">
      <w:r>
        <w:t>Площадь кухни</w:t>
      </w:r>
    </w:p>
    <w:p w:rsidR="00A46837" w:rsidRDefault="00A46837" w:rsidP="00A46837">
      <w:r>
        <w:t>(м2)</w:t>
      </w:r>
    </w:p>
    <w:p w:rsidR="00A46837" w:rsidRDefault="00A46837" w:rsidP="00A46837">
      <w:r>
        <w:t>15,79</w:t>
      </w:r>
    </w:p>
    <w:p w:rsidR="00A46837" w:rsidRDefault="00A46837" w:rsidP="00A46837">
      <w:r>
        <w:t>31,84</w:t>
      </w:r>
    </w:p>
    <w:p w:rsidR="00A46837" w:rsidRDefault="00A46837" w:rsidP="00A46837">
      <w:r>
        <w:t>30,55</w:t>
      </w:r>
    </w:p>
    <w:p w:rsidR="00A46837" w:rsidRDefault="00A46837" w:rsidP="00A46837">
      <w:r>
        <w:t>5,90</w:t>
      </w:r>
    </w:p>
    <w:p w:rsidR="00A46837" w:rsidRDefault="00A46837" w:rsidP="00A46837">
      <w:r>
        <w:t>16,00</w:t>
      </w:r>
    </w:p>
    <w:p w:rsidR="00A46837" w:rsidRDefault="00A46837" w:rsidP="00A46837">
      <w:r>
        <w:t>29,11</w:t>
      </w:r>
    </w:p>
    <w:p w:rsidR="00A46837" w:rsidRDefault="00A46837" w:rsidP="00A46837">
      <w:r>
        <w:t>27,85</w:t>
      </w:r>
    </w:p>
    <w:p w:rsidR="00A46837" w:rsidRDefault="00A46837" w:rsidP="00A46837">
      <w:r>
        <w:t>5,47</w:t>
      </w:r>
    </w:p>
    <w:p w:rsidR="00A46837" w:rsidRDefault="00A46837" w:rsidP="00A46837">
      <w:r>
        <w:t>17,34</w:t>
      </w:r>
    </w:p>
    <w:p w:rsidR="00A46837" w:rsidRDefault="00A46837" w:rsidP="00A46837">
      <w:r>
        <w:t>37,72</w:t>
      </w:r>
    </w:p>
    <w:p w:rsidR="00A46837" w:rsidRDefault="00A46837" w:rsidP="00A46837">
      <w:r>
        <w:t>35,47</w:t>
      </w:r>
    </w:p>
    <w:p w:rsidR="00A46837" w:rsidRDefault="00A46837" w:rsidP="00A46837">
      <w:r>
        <w:t>11,36</w:t>
      </w:r>
    </w:p>
    <w:p w:rsidR="00A46837" w:rsidRDefault="00A46837" w:rsidP="00A46837">
      <w:r>
        <w:t>16,01</w:t>
      </w:r>
    </w:p>
    <w:p w:rsidR="00A46837" w:rsidRDefault="00A46837" w:rsidP="00A46837">
      <w:r>
        <w:t>29,12</w:t>
      </w:r>
    </w:p>
    <w:p w:rsidR="00A46837" w:rsidRDefault="00A46837" w:rsidP="00A46837">
      <w:r>
        <w:t>27,86</w:t>
      </w:r>
    </w:p>
    <w:p w:rsidR="00A46837" w:rsidRDefault="00A46837" w:rsidP="00A46837">
      <w:r>
        <w:t>5,47</w:t>
      </w:r>
    </w:p>
    <w:p w:rsidR="00A46837" w:rsidRDefault="00A46837" w:rsidP="00A46837">
      <w:r>
        <w:t>17,34</w:t>
      </w:r>
    </w:p>
    <w:p w:rsidR="00A46837" w:rsidRDefault="00A46837" w:rsidP="00A46837">
      <w:r>
        <w:t>37,73</w:t>
      </w:r>
    </w:p>
    <w:p w:rsidR="00A46837" w:rsidRDefault="00A46837" w:rsidP="00A46837">
      <w:r>
        <w:t>35,48</w:t>
      </w:r>
    </w:p>
    <w:p w:rsidR="00A46837" w:rsidRDefault="00A46837" w:rsidP="00A46837">
      <w:r>
        <w:t>11,37</w:t>
      </w:r>
    </w:p>
    <w:p w:rsidR="00A46837" w:rsidRDefault="00A46837" w:rsidP="00A46837">
      <w:r>
        <w:t>15,79</w:t>
      </w:r>
    </w:p>
    <w:p w:rsidR="00A46837" w:rsidRDefault="00A46837" w:rsidP="00A46837">
      <w:r>
        <w:t>31,74</w:t>
      </w:r>
    </w:p>
    <w:p w:rsidR="00A46837" w:rsidRDefault="00A46837" w:rsidP="00A46837">
      <w:r>
        <w:lastRenderedPageBreak/>
        <w:t>30,45</w:t>
      </w:r>
    </w:p>
    <w:p w:rsidR="00A46837" w:rsidRDefault="00A46837" w:rsidP="00A46837">
      <w:r>
        <w:t>5,80</w:t>
      </w:r>
    </w:p>
    <w:p w:rsidR="00A46837" w:rsidRDefault="00A46837" w:rsidP="00A46837">
      <w:r>
        <w:t>16,01</w:t>
      </w:r>
    </w:p>
    <w:p w:rsidR="00A46837" w:rsidRDefault="00A46837" w:rsidP="00A46837">
      <w:r>
        <w:t>28,94</w:t>
      </w:r>
    </w:p>
    <w:p w:rsidR="00A46837" w:rsidRDefault="00A46837" w:rsidP="00A46837">
      <w:r>
        <w:t>27,68</w:t>
      </w:r>
    </w:p>
    <w:p w:rsidR="00A46837" w:rsidRDefault="00A46837" w:rsidP="00A46837">
      <w:r>
        <w:t>5,29</w:t>
      </w:r>
    </w:p>
    <w:p w:rsidR="00A46837" w:rsidRDefault="00A46837" w:rsidP="00A46837">
      <w:r>
        <w:t>17,34</w:t>
      </w:r>
    </w:p>
    <w:p w:rsidR="00A46837" w:rsidRDefault="00A46837" w:rsidP="00A46837">
      <w:r>
        <w:t>37,41</w:t>
      </w:r>
    </w:p>
    <w:p w:rsidR="00A46837" w:rsidRDefault="00A46837" w:rsidP="00A46837">
      <w:r>
        <w:t>35,16</w:t>
      </w:r>
    </w:p>
    <w:p w:rsidR="00A46837" w:rsidRDefault="00A46837" w:rsidP="00A46837">
      <w:r>
        <w:t>11,05</w:t>
      </w:r>
    </w:p>
    <w:p w:rsidR="00A46837" w:rsidRDefault="00A46837" w:rsidP="00A46837">
      <w:r>
        <w:t>14,97</w:t>
      </w:r>
    </w:p>
    <w:p w:rsidR="00A46837" w:rsidRDefault="00A46837" w:rsidP="00A46837">
      <w:r>
        <w:t>36,90</w:t>
      </w:r>
    </w:p>
    <w:p w:rsidR="00A46837" w:rsidRDefault="00A46837" w:rsidP="00A46837">
      <w:r>
        <w:t>34,81</w:t>
      </w:r>
    </w:p>
    <w:p w:rsidR="00A46837" w:rsidRDefault="00A46837" w:rsidP="00A46837">
      <w:r>
        <w:t>10,22</w:t>
      </w:r>
    </w:p>
    <w:p w:rsidR="00A46837" w:rsidRDefault="00A46837" w:rsidP="00A46837">
      <w:r>
        <w:t>16,50</w:t>
      </w:r>
    </w:p>
    <w:p w:rsidR="00A46837" w:rsidRDefault="00A46837" w:rsidP="00A46837">
      <w:r>
        <w:t>38,53</w:t>
      </w:r>
    </w:p>
    <w:p w:rsidR="00A46837" w:rsidRDefault="00A46837" w:rsidP="00A46837">
      <w:r>
        <w:t>37,51</w:t>
      </w:r>
    </w:p>
    <w:p w:rsidR="00A46837" w:rsidRDefault="00A46837" w:rsidP="00A46837">
      <w:r>
        <w:t>10,62</w:t>
      </w:r>
    </w:p>
    <w:p w:rsidR="00A46837" w:rsidRDefault="00A46837" w:rsidP="00A46837">
      <w:r>
        <w:t>15,57</w:t>
      </w:r>
    </w:p>
    <w:p w:rsidR="00A46837" w:rsidRDefault="00A46837" w:rsidP="00A46837">
      <w:r>
        <w:t>34,85</w:t>
      </w:r>
    </w:p>
    <w:p w:rsidR="00A46837" w:rsidRDefault="00A46837" w:rsidP="00A46837">
      <w:r>
        <w:t>32,85</w:t>
      </w:r>
    </w:p>
    <w:p w:rsidR="00A46837" w:rsidRDefault="00A46837" w:rsidP="00A46837">
      <w:r>
        <w:t>10,66</w:t>
      </w:r>
    </w:p>
    <w:p w:rsidR="00A46837" w:rsidRDefault="00A46837" w:rsidP="00A46837">
      <w:r>
        <w:t>16,86</w:t>
      </w:r>
    </w:p>
    <w:p w:rsidR="00A46837" w:rsidRDefault="00A46837" w:rsidP="00A46837">
      <w:r>
        <w:t>41,51</w:t>
      </w:r>
    </w:p>
    <w:p w:rsidR="00A46837" w:rsidRDefault="00A46837" w:rsidP="00A46837">
      <w:r>
        <w:t>40,50</w:t>
      </w:r>
    </w:p>
    <w:p w:rsidR="00A46837" w:rsidRDefault="00A46837" w:rsidP="00A46837">
      <w:r>
        <w:t>13,12</w:t>
      </w:r>
    </w:p>
    <w:p w:rsidR="00A46837" w:rsidRDefault="00A46837" w:rsidP="00A46837">
      <w:r>
        <w:t>16,76</w:t>
      </w:r>
    </w:p>
    <w:p w:rsidR="00A46837" w:rsidRDefault="00A46837" w:rsidP="00A46837">
      <w:r>
        <w:t>35,67</w:t>
      </w:r>
    </w:p>
    <w:p w:rsidR="00A46837" w:rsidRDefault="00A46837" w:rsidP="00A46837">
      <w:r>
        <w:t>33,67</w:t>
      </w:r>
    </w:p>
    <w:p w:rsidR="00A46837" w:rsidRDefault="00A46837" w:rsidP="00A46837">
      <w:r>
        <w:t>9,62</w:t>
      </w:r>
    </w:p>
    <w:p w:rsidR="00A46837" w:rsidRDefault="00A46837" w:rsidP="00A46837">
      <w:r>
        <w:t>14,99</w:t>
      </w:r>
    </w:p>
    <w:p w:rsidR="00A46837" w:rsidRDefault="00A46837" w:rsidP="00A46837">
      <w:r>
        <w:t>36,93</w:t>
      </w:r>
    </w:p>
    <w:p w:rsidR="00A46837" w:rsidRDefault="00A46837" w:rsidP="00A46837">
      <w:r>
        <w:lastRenderedPageBreak/>
        <w:t>34,84</w:t>
      </w:r>
    </w:p>
    <w:p w:rsidR="00A46837" w:rsidRDefault="00A46837" w:rsidP="00A46837">
      <w:r>
        <w:t>10,23</w:t>
      </w:r>
    </w:p>
    <w:p w:rsidR="00A46837" w:rsidRDefault="00A46837" w:rsidP="00A46837">
      <w:r>
        <w:t>16,50</w:t>
      </w:r>
    </w:p>
    <w:p w:rsidR="00A46837" w:rsidRDefault="00A46837" w:rsidP="00A46837">
      <w:r>
        <w:t>38,55</w:t>
      </w:r>
    </w:p>
    <w:p w:rsidR="00A46837" w:rsidRDefault="00A46837" w:rsidP="00A46837">
      <w:r>
        <w:t>37,53</w:t>
      </w:r>
    </w:p>
    <w:p w:rsidR="00A46837" w:rsidRDefault="00A46837" w:rsidP="00A46837">
      <w:r>
        <w:t>10,64</w:t>
      </w:r>
    </w:p>
    <w:p w:rsidR="00A46837" w:rsidRDefault="00A46837" w:rsidP="00A46837">
      <w:r>
        <w:t>15,58</w:t>
      </w:r>
    </w:p>
    <w:p w:rsidR="00A46837" w:rsidRDefault="00A46837" w:rsidP="00A46837">
      <w:r>
        <w:t>34,87</w:t>
      </w:r>
    </w:p>
    <w:p w:rsidR="00A46837" w:rsidRDefault="00A46837" w:rsidP="00A46837">
      <w:r>
        <w:t>32,87</w:t>
      </w:r>
    </w:p>
    <w:p w:rsidR="00A46837" w:rsidRDefault="00A46837" w:rsidP="00A46837">
      <w:r>
        <w:t>10,67</w:t>
      </w:r>
    </w:p>
    <w:p w:rsidR="00A46837" w:rsidRDefault="00A46837" w:rsidP="00A46837">
      <w:r>
        <w:t>16,87</w:t>
      </w:r>
    </w:p>
    <w:p w:rsidR="00A46837" w:rsidRDefault="00A46837" w:rsidP="00A46837">
      <w:r>
        <w:t>41,53</w:t>
      </w:r>
    </w:p>
    <w:p w:rsidR="00A46837" w:rsidRDefault="00A46837" w:rsidP="00A46837">
      <w:r>
        <w:t>40,52</w:t>
      </w:r>
    </w:p>
    <w:p w:rsidR="00A46837" w:rsidRDefault="00A46837" w:rsidP="00A46837">
      <w:r>
        <w:t>13,13</w:t>
      </w:r>
    </w:p>
    <w:p w:rsidR="00A46837" w:rsidRDefault="00A46837" w:rsidP="00A46837">
      <w:r>
        <w:t>16,51</w:t>
      </w:r>
    </w:p>
    <w:p w:rsidR="00A46837" w:rsidRDefault="00A46837" w:rsidP="00A46837">
      <w:r>
        <w:t>35,22</w:t>
      </w:r>
    </w:p>
    <w:p w:rsidR="00A46837" w:rsidRDefault="00A46837" w:rsidP="00A46837">
      <w:r>
        <w:t>33,22</w:t>
      </w:r>
    </w:p>
    <w:p w:rsidR="00A46837" w:rsidRDefault="00A46837" w:rsidP="00A46837">
      <w:r>
        <w:t>9,42</w:t>
      </w:r>
    </w:p>
    <w:p w:rsidR="00A46837" w:rsidRDefault="00A46837" w:rsidP="00A46837">
      <w:r>
        <w:t>14,87</w:t>
      </w:r>
    </w:p>
    <w:p w:rsidR="00A46837" w:rsidRDefault="00A46837" w:rsidP="00A46837">
      <w:r>
        <w:t>36,77</w:t>
      </w:r>
    </w:p>
    <w:p w:rsidR="00A46837" w:rsidRDefault="00A46837" w:rsidP="00A46837">
      <w:r>
        <w:t>34,58</w:t>
      </w:r>
    </w:p>
    <w:p w:rsidR="00A46837" w:rsidRDefault="00A46837" w:rsidP="00A46837">
      <w:r>
        <w:t>10,09</w:t>
      </w:r>
    </w:p>
    <w:p w:rsidR="00A46837" w:rsidRDefault="00A46837" w:rsidP="00A46837">
      <w:r>
        <w:t>16,32</w:t>
      </w:r>
    </w:p>
    <w:p w:rsidR="00A46837" w:rsidRDefault="00A46837" w:rsidP="00A46837">
      <w:r>
        <w:t>38,30</w:t>
      </w:r>
    </w:p>
    <w:p w:rsidR="00A46837" w:rsidRDefault="00A46837" w:rsidP="00A46837">
      <w:r>
        <w:t>37,23</w:t>
      </w:r>
    </w:p>
    <w:p w:rsidR="00A46837" w:rsidRDefault="00A46837" w:rsidP="00A46837">
      <w:r>
        <w:t>10,52</w:t>
      </w:r>
    </w:p>
    <w:p w:rsidR="00A46837" w:rsidRDefault="00A46837" w:rsidP="00A46837">
      <w:r>
        <w:t>14,87</w:t>
      </w:r>
    </w:p>
    <w:p w:rsidR="00A46837" w:rsidRDefault="00A46837" w:rsidP="00A46837">
      <w:r>
        <w:t>36,52</w:t>
      </w:r>
    </w:p>
    <w:p w:rsidR="00A46837" w:rsidRDefault="00A46837" w:rsidP="00A46837">
      <w:r>
        <w:t>34,32</w:t>
      </w:r>
    </w:p>
    <w:p w:rsidR="00A46837" w:rsidRDefault="00A46837" w:rsidP="00A46837">
      <w:r>
        <w:t>10,09</w:t>
      </w:r>
    </w:p>
    <w:p w:rsidR="00A46837" w:rsidRDefault="00A46837" w:rsidP="00A46837">
      <w:r>
        <w:t>16,32</w:t>
      </w:r>
    </w:p>
    <w:p w:rsidR="00A46837" w:rsidRDefault="00A46837" w:rsidP="00A46837">
      <w:r>
        <w:t>38,13</w:t>
      </w:r>
    </w:p>
    <w:p w:rsidR="00A46837" w:rsidRDefault="00A46837" w:rsidP="00A46837">
      <w:r>
        <w:lastRenderedPageBreak/>
        <w:t>37,06</w:t>
      </w:r>
    </w:p>
    <w:p w:rsidR="00A46837" w:rsidRDefault="00A46837" w:rsidP="00A46837">
      <w:r>
        <w:t>10,52</w:t>
      </w:r>
    </w:p>
    <w:p w:rsidR="00A46837" w:rsidRDefault="00A46837" w:rsidP="00A46837">
      <w:r>
        <w:t>15,58</w:t>
      </w:r>
    </w:p>
    <w:p w:rsidR="00A46837" w:rsidRDefault="00A46837" w:rsidP="00A46837">
      <w:r>
        <w:t>34,68</w:t>
      </w:r>
    </w:p>
    <w:p w:rsidR="00A46837" w:rsidRDefault="00A46837" w:rsidP="00A46837">
      <w:r>
        <w:t>32,68</w:t>
      </w:r>
    </w:p>
    <w:p w:rsidR="00A46837" w:rsidRDefault="00A46837" w:rsidP="00A46837">
      <w:r>
        <w:t>10,66</w:t>
      </w:r>
    </w:p>
    <w:p w:rsidR="00A46837" w:rsidRDefault="00A46837" w:rsidP="00A46837">
      <w:r>
        <w:t>16,87</w:t>
      </w:r>
    </w:p>
    <w:p w:rsidR="00A46837" w:rsidRDefault="00A46837" w:rsidP="00A46837">
      <w:r>
        <w:t>41,13</w:t>
      </w:r>
    </w:p>
    <w:p w:rsidR="00A46837" w:rsidRDefault="00A46837" w:rsidP="00A46837">
      <w:r>
        <w:t>40,16</w:t>
      </w:r>
    </w:p>
    <w:p w:rsidR="00A46837" w:rsidRDefault="00A46837" w:rsidP="00A46837">
      <w:r>
        <w:t>12,77</w:t>
      </w:r>
    </w:p>
    <w:p w:rsidR="00A46837" w:rsidRDefault="00A46837" w:rsidP="00A46837">
      <w:r>
        <w:t>16, 51</w:t>
      </w:r>
    </w:p>
    <w:p w:rsidR="00A46837" w:rsidRDefault="00A46837" w:rsidP="00A46837">
      <w:r>
        <w:t>35,04</w:t>
      </w:r>
    </w:p>
    <w:p w:rsidR="00A46837" w:rsidRDefault="00A46837" w:rsidP="00A46837">
      <w:r>
        <w:t>33,04</w:t>
      </w:r>
    </w:p>
    <w:p w:rsidR="00A46837" w:rsidRDefault="00A46837" w:rsidP="00A46837">
      <w:r>
        <w:t>9,43</w:t>
      </w:r>
    </w:p>
    <w:p w:rsidR="00A46837" w:rsidRDefault="00A46837" w:rsidP="00A46837">
      <w:r>
        <w:t>16,50</w:t>
      </w:r>
    </w:p>
    <w:p w:rsidR="00A46837" w:rsidRDefault="00A46837" w:rsidP="00A46837">
      <w:r>
        <w:t>35,20</w:t>
      </w:r>
    </w:p>
    <w:p w:rsidR="00A46837" w:rsidRDefault="00A46837" w:rsidP="00A46837">
      <w:r>
        <w:t>33,20</w:t>
      </w:r>
    </w:p>
    <w:p w:rsidR="00A46837" w:rsidRDefault="00A46837" w:rsidP="00A46837">
      <w:r>
        <w:t>9,41</w:t>
      </w:r>
    </w:p>
    <w:p w:rsidR="00A46837" w:rsidRDefault="00A46837" w:rsidP="00A46837">
      <w:r>
        <w:t>15,57</w:t>
      </w:r>
    </w:p>
    <w:p w:rsidR="00A46837" w:rsidRDefault="00A46837" w:rsidP="00A46837">
      <w:r>
        <w:t>34,86</w:t>
      </w:r>
    </w:p>
    <w:p w:rsidR="00A46837" w:rsidRDefault="00A46837" w:rsidP="00A46837">
      <w:r>
        <w:t>32,86</w:t>
      </w:r>
    </w:p>
    <w:p w:rsidR="00A46837" w:rsidRDefault="00A46837" w:rsidP="00A46837">
      <w:r>
        <w:t>10,66</w:t>
      </w:r>
    </w:p>
    <w:p w:rsidR="00A46837" w:rsidRDefault="00A46837" w:rsidP="00A46837">
      <w:r>
        <w:t>16,77</w:t>
      </w:r>
    </w:p>
    <w:p w:rsidR="00A46837" w:rsidRDefault="00A46837" w:rsidP="00A46837">
      <w:r>
        <w:t>39,00</w:t>
      </w:r>
    </w:p>
    <w:p w:rsidR="00A46837" w:rsidRDefault="00A46837" w:rsidP="00A46837">
      <w:r>
        <w:t>37,98</w:t>
      </w:r>
    </w:p>
    <w:p w:rsidR="00A46837" w:rsidRDefault="00A46837" w:rsidP="00A46837">
      <w:r>
        <w:t>10,82</w:t>
      </w:r>
    </w:p>
    <w:p w:rsidR="00A46837" w:rsidRDefault="00A46837" w:rsidP="00A46837">
      <w:r>
        <w:t>16,49</w:t>
      </w:r>
    </w:p>
    <w:p w:rsidR="00A46837" w:rsidRDefault="00A46837" w:rsidP="00A46837">
      <w:r>
        <w:t>39,99</w:t>
      </w:r>
    </w:p>
    <w:p w:rsidR="00A46837" w:rsidRDefault="00A46837" w:rsidP="00A46837">
      <w:r>
        <w:t>37,92</w:t>
      </w:r>
    </w:p>
    <w:p w:rsidR="00A46837" w:rsidRDefault="00A46837" w:rsidP="00A46837">
      <w:r>
        <w:t>12,53</w:t>
      </w:r>
    </w:p>
    <w:p w:rsidR="00A46837" w:rsidRDefault="00A46837" w:rsidP="00A46837">
      <w:r>
        <w:t>16,04</w:t>
      </w:r>
    </w:p>
    <w:p w:rsidR="00A46837" w:rsidRDefault="00A46837" w:rsidP="00A46837">
      <w:r>
        <w:t>40,08</w:t>
      </w:r>
    </w:p>
    <w:p w:rsidR="00A46837" w:rsidRDefault="00A46837" w:rsidP="00A46837">
      <w:r>
        <w:lastRenderedPageBreak/>
        <w:t>38,08</w:t>
      </w:r>
    </w:p>
    <w:p w:rsidR="00A46837" w:rsidRDefault="00A46837" w:rsidP="00A46837">
      <w:r>
        <w:t>13,08</w:t>
      </w:r>
    </w:p>
    <w:p w:rsidR="00A46837" w:rsidRDefault="00A46837" w:rsidP="00A46837">
      <w:r>
        <w:t>17,36</w:t>
      </w:r>
    </w:p>
    <w:p w:rsidR="00A46837" w:rsidRDefault="00A46837" w:rsidP="00A46837">
      <w:r>
        <w:t>36,25</w:t>
      </w:r>
    </w:p>
    <w:p w:rsidR="00A46837" w:rsidRDefault="00A46837" w:rsidP="00A46837">
      <w:r>
        <w:t>34,30</w:t>
      </w:r>
    </w:p>
    <w:p w:rsidR="00A46837" w:rsidRDefault="00A46837" w:rsidP="00A46837">
      <w:r>
        <w:t>9,42</w:t>
      </w:r>
    </w:p>
    <w:p w:rsidR="00A46837" w:rsidRDefault="00A46837" w:rsidP="00A46837">
      <w:r>
        <w:t>16,21</w:t>
      </w:r>
    </w:p>
    <w:p w:rsidR="00A46837" w:rsidRDefault="00A46837" w:rsidP="00A46837">
      <w:r>
        <w:t>39,52</w:t>
      </w:r>
    </w:p>
    <w:p w:rsidR="00A46837" w:rsidRDefault="00A46837" w:rsidP="00A46837">
      <w:r>
        <w:t>37,45</w:t>
      </w:r>
    </w:p>
    <w:p w:rsidR="00A46837" w:rsidRDefault="00A46837" w:rsidP="00A46837">
      <w:r>
        <w:t>12,34</w:t>
      </w:r>
    </w:p>
    <w:p w:rsidR="00A46837" w:rsidRDefault="00A46837" w:rsidP="00A46837">
      <w:r>
        <w:t>17,17</w:t>
      </w:r>
    </w:p>
    <w:p w:rsidR="00A46837" w:rsidRDefault="00A46837" w:rsidP="00A46837">
      <w:r>
        <w:t>35,80</w:t>
      </w:r>
    </w:p>
    <w:p w:rsidR="00A46837" w:rsidRDefault="00A46837" w:rsidP="00A46837">
      <w:r>
        <w:t>33,85</w:t>
      </w:r>
    </w:p>
    <w:p w:rsidR="00A46837" w:rsidRDefault="00A46837" w:rsidP="00A46837">
      <w:r>
        <w:t>9,16</w:t>
      </w:r>
    </w:p>
    <w:p w:rsidR="00A46837" w:rsidRDefault="00A46837" w:rsidP="00A46837">
      <w:r>
        <w:t>16,07</w:t>
      </w:r>
    </w:p>
    <w:p w:rsidR="00A46837" w:rsidRDefault="00A46837" w:rsidP="00A46837">
      <w:r>
        <w:t>39,34</w:t>
      </w:r>
    </w:p>
    <w:p w:rsidR="00A46837" w:rsidRDefault="00A46837" w:rsidP="00A46837">
      <w:r>
        <w:t>37,17</w:t>
      </w:r>
    </w:p>
    <w:p w:rsidR="00A46837" w:rsidRDefault="00A46837" w:rsidP="00A46837">
      <w:r>
        <w:t>12,20</w:t>
      </w:r>
    </w:p>
    <w:p w:rsidR="00A46837" w:rsidRDefault="00A46837" w:rsidP="00A46837">
      <w:r>
        <w:t>15,90</w:t>
      </w:r>
    </w:p>
    <w:p w:rsidR="00A46837" w:rsidRDefault="00A46837" w:rsidP="00A46837">
      <w:r>
        <w:t>39,89</w:t>
      </w:r>
    </w:p>
    <w:p w:rsidR="00A46837" w:rsidRDefault="00A46837" w:rsidP="00A46837">
      <w:r>
        <w:t>37,80</w:t>
      </w:r>
    </w:p>
    <w:p w:rsidR="00A46837" w:rsidRDefault="00A46837" w:rsidP="00A46837">
      <w:r>
        <w:t>12,94</w:t>
      </w:r>
    </w:p>
    <w:p w:rsidR="00A46837" w:rsidRDefault="00A46837" w:rsidP="00A46837">
      <w:r>
        <w:t>17,04</w:t>
      </w:r>
    </w:p>
    <w:p w:rsidR="00A46837" w:rsidRDefault="00A46837" w:rsidP="00A46837">
      <w:r>
        <w:t>35,62</w:t>
      </w:r>
    </w:p>
    <w:p w:rsidR="00A46837" w:rsidRDefault="00A46837" w:rsidP="00A46837">
      <w:r>
        <w:t>33,58</w:t>
      </w:r>
    </w:p>
    <w:p w:rsidR="00A46837" w:rsidRDefault="00A46837" w:rsidP="00A46837">
      <w:r>
        <w:t>9,02</w:t>
      </w:r>
    </w:p>
    <w:p w:rsidR="00A46837" w:rsidRDefault="00A46837" w:rsidP="00A46837">
      <w:r>
        <w:t>16,51</w:t>
      </w:r>
    </w:p>
    <w:p w:rsidR="00A46837" w:rsidRDefault="00A46837" w:rsidP="00A46837">
      <w:r>
        <w:t>35,04</w:t>
      </w:r>
    </w:p>
    <w:p w:rsidR="00A46837" w:rsidRDefault="00A46837" w:rsidP="00A46837">
      <w:r>
        <w:t>33,04</w:t>
      </w:r>
    </w:p>
    <w:p w:rsidR="00A46837" w:rsidRDefault="00A46837" w:rsidP="00A46837">
      <w:r>
        <w:t>9,42</w:t>
      </w:r>
    </w:p>
    <w:p w:rsidR="00A46837" w:rsidRDefault="00A46837" w:rsidP="00A46837">
      <w:r>
        <w:t>16,07</w:t>
      </w:r>
    </w:p>
    <w:p w:rsidR="00A46837" w:rsidRDefault="00A46837" w:rsidP="00A46837">
      <w:r>
        <w:t>39,08</w:t>
      </w:r>
    </w:p>
    <w:p w:rsidR="00A46837" w:rsidRDefault="00A46837" w:rsidP="00A46837">
      <w:r>
        <w:lastRenderedPageBreak/>
        <w:t>36,91</w:t>
      </w:r>
    </w:p>
    <w:p w:rsidR="00A46837" w:rsidRDefault="00A46837" w:rsidP="00A46837">
      <w:r>
        <w:t>11,94</w:t>
      </w:r>
    </w:p>
    <w:p w:rsidR="00A46837" w:rsidRDefault="00A46837" w:rsidP="00A46837">
      <w:r>
        <w:t>15,90</w:t>
      </w:r>
    </w:p>
    <w:p w:rsidR="00A46837" w:rsidRDefault="00A46837" w:rsidP="00A46837">
      <w:r>
        <w:t>39,72</w:t>
      </w:r>
    </w:p>
    <w:p w:rsidR="00A46837" w:rsidRDefault="00A46837" w:rsidP="00A46837">
      <w:r>
        <w:t>37,62</w:t>
      </w:r>
    </w:p>
    <w:p w:rsidR="00A46837" w:rsidRDefault="00A46837" w:rsidP="00A46837">
      <w:r>
        <w:t>12,76</w:t>
      </w:r>
    </w:p>
    <w:p w:rsidR="00A46837" w:rsidRDefault="00A46837" w:rsidP="00A46837">
      <w:r>
        <w:t>17,04</w:t>
      </w:r>
    </w:p>
    <w:p w:rsidR="00A46837" w:rsidRDefault="00A46837" w:rsidP="00A46837">
      <w:r>
        <w:t>35,37</w:t>
      </w:r>
    </w:p>
    <w:p w:rsidR="00A46837" w:rsidRDefault="00A46837" w:rsidP="00A46837">
      <w:r>
        <w:t>33,32</w:t>
      </w:r>
    </w:p>
    <w:p w:rsidR="00A46837" w:rsidRDefault="00A46837" w:rsidP="00A46837">
      <w:r>
        <w:t>9,02</w:t>
      </w:r>
    </w:p>
    <w:p w:rsidR="00A46837" w:rsidRDefault="00A46837" w:rsidP="00A46837">
      <w:r>
        <w:t>23,45</w:t>
      </w:r>
    </w:p>
    <w:p w:rsidR="00A46837" w:rsidRDefault="00A46837" w:rsidP="00A46837">
      <w:r>
        <w:t>40,26</w:t>
      </w:r>
    </w:p>
    <w:p w:rsidR="00A46837" w:rsidRDefault="00A46837" w:rsidP="00A46837">
      <w:r>
        <w:t>38,81</w:t>
      </w:r>
    </w:p>
    <w:p w:rsidR="00A46837" w:rsidRDefault="00A46837" w:rsidP="00A46837">
      <w:r>
        <w:t>5,96</w:t>
      </w:r>
    </w:p>
    <w:p w:rsidR="00A46837" w:rsidRDefault="00A46837" w:rsidP="00A46837">
      <w:r>
        <w:t>23,47</w:t>
      </w:r>
    </w:p>
    <w:p w:rsidR="00A46837" w:rsidRDefault="00A46837" w:rsidP="00A46837">
      <w:r>
        <w:t>40,12</w:t>
      </w:r>
    </w:p>
    <w:p w:rsidR="00A46837" w:rsidRDefault="00A46837" w:rsidP="00A46837">
      <w:r>
        <w:t>38,67</w:t>
      </w:r>
    </w:p>
    <w:p w:rsidR="00A46837" w:rsidRDefault="00A46837" w:rsidP="00A46837">
      <w:r>
        <w:t>5,80</w:t>
      </w:r>
    </w:p>
    <w:p w:rsidR="00A46837" w:rsidRDefault="00A46837" w:rsidP="00A46837">
      <w:r>
        <w:t>Описание двухкомнатных квартир:</w:t>
      </w:r>
    </w:p>
    <w:p w:rsidR="00A46837" w:rsidRDefault="00A46837" w:rsidP="00A46837">
      <w:r>
        <w:t>Жилая площадь (м2)</w:t>
      </w:r>
    </w:p>
    <w:p w:rsidR="00A46837" w:rsidRDefault="00A46837" w:rsidP="00A46837">
      <w:r>
        <w:t>Общая площадь квартиры с учетом балкона (м2)</w:t>
      </w:r>
    </w:p>
    <w:p w:rsidR="00A46837" w:rsidRDefault="00A46837" w:rsidP="00A46837">
      <w:r>
        <w:t>Общая площадь квартиры (м2)</w:t>
      </w:r>
    </w:p>
    <w:p w:rsidR="00A46837" w:rsidRDefault="00A46837" w:rsidP="00A46837">
      <w:r>
        <w:t xml:space="preserve">Площадь кухни </w:t>
      </w:r>
      <w:proofErr w:type="gramStart"/>
      <w:r>
        <w:t>( м</w:t>
      </w:r>
      <w:proofErr w:type="gramEnd"/>
      <w:r>
        <w:t>2)</w:t>
      </w:r>
    </w:p>
    <w:p w:rsidR="00A46837" w:rsidRDefault="00A46837" w:rsidP="00A46837">
      <w:r>
        <w:t>38,34</w:t>
      </w:r>
    </w:p>
    <w:p w:rsidR="00A46837" w:rsidRDefault="00A46837" w:rsidP="00A46837">
      <w:r>
        <w:t>72,34</w:t>
      </w:r>
    </w:p>
    <w:p w:rsidR="00A46837" w:rsidRDefault="00A46837" w:rsidP="00A46837">
      <w:r>
        <w:t>68,76</w:t>
      </w:r>
    </w:p>
    <w:p w:rsidR="00A46837" w:rsidRDefault="00A46837" w:rsidP="00A46837">
      <w:r>
        <w:t>13,80</w:t>
      </w:r>
    </w:p>
    <w:p w:rsidR="00A46837" w:rsidRDefault="00A46837" w:rsidP="00A46837">
      <w:r>
        <w:t>26,28</w:t>
      </w:r>
    </w:p>
    <w:p w:rsidR="00A46837" w:rsidRDefault="00A46837" w:rsidP="00A46837">
      <w:r>
        <w:t>56,08</w:t>
      </w:r>
    </w:p>
    <w:p w:rsidR="00A46837" w:rsidRDefault="00A46837" w:rsidP="00A46837">
      <w:r>
        <w:t>53,86</w:t>
      </w:r>
    </w:p>
    <w:p w:rsidR="00A46837" w:rsidRDefault="00A46837" w:rsidP="00A46837">
      <w:r>
        <w:t>10,28</w:t>
      </w:r>
    </w:p>
    <w:p w:rsidR="00A46837" w:rsidRDefault="00A46837" w:rsidP="00A46837">
      <w:r>
        <w:t>32,75</w:t>
      </w:r>
    </w:p>
    <w:p w:rsidR="00A46837" w:rsidRDefault="00A46837" w:rsidP="00A46837">
      <w:r>
        <w:lastRenderedPageBreak/>
        <w:t>67,67</w:t>
      </w:r>
    </w:p>
    <w:p w:rsidR="00A46837" w:rsidRDefault="00A46837" w:rsidP="00A46837">
      <w:r>
        <w:t>65,01</w:t>
      </w:r>
    </w:p>
    <w:p w:rsidR="00A46837" w:rsidRDefault="00A46837" w:rsidP="00A46837">
      <w:r>
        <w:t>11,11</w:t>
      </w:r>
    </w:p>
    <w:p w:rsidR="00A46837" w:rsidRDefault="00A46837" w:rsidP="00A46837">
      <w:r>
        <w:t>38,00</w:t>
      </w:r>
    </w:p>
    <w:p w:rsidR="00A46837" w:rsidRDefault="00A46837" w:rsidP="00A46837">
      <w:r>
        <w:t>71,89</w:t>
      </w:r>
    </w:p>
    <w:p w:rsidR="00A46837" w:rsidRDefault="00A46837" w:rsidP="00A46837">
      <w:r>
        <w:t>68,31</w:t>
      </w:r>
    </w:p>
    <w:p w:rsidR="00A46837" w:rsidRDefault="00A46837" w:rsidP="00A46837">
      <w:r>
        <w:t>13,80</w:t>
      </w:r>
    </w:p>
    <w:p w:rsidR="00A46837" w:rsidRDefault="00A46837" w:rsidP="00A46837">
      <w:r>
        <w:t>25,96</w:t>
      </w:r>
    </w:p>
    <w:p w:rsidR="00A46837" w:rsidRDefault="00A46837" w:rsidP="00A46837">
      <w:r>
        <w:t>55,62</w:t>
      </w:r>
    </w:p>
    <w:p w:rsidR="00A46837" w:rsidRDefault="00A46837" w:rsidP="00A46837">
      <w:r>
        <w:t>53,40</w:t>
      </w:r>
    </w:p>
    <w:p w:rsidR="00A46837" w:rsidRDefault="00A46837" w:rsidP="00A46837">
      <w:r>
        <w:t>10,15</w:t>
      </w:r>
    </w:p>
    <w:p w:rsidR="00A46837" w:rsidRDefault="00A46837" w:rsidP="00A46837">
      <w:r>
        <w:t>25,80</w:t>
      </w:r>
    </w:p>
    <w:p w:rsidR="00A46837" w:rsidRDefault="00A46837" w:rsidP="00A46837">
      <w:r>
        <w:t>55,43</w:t>
      </w:r>
    </w:p>
    <w:p w:rsidR="00A46837" w:rsidRDefault="00A46837" w:rsidP="00A46837">
      <w:r>
        <w:t>53,11</w:t>
      </w:r>
    </w:p>
    <w:p w:rsidR="00A46837" w:rsidRDefault="00A46837" w:rsidP="00A46837">
      <w:r>
        <w:t>10,02</w:t>
      </w:r>
    </w:p>
    <w:p w:rsidR="00A46837" w:rsidRDefault="00A46837" w:rsidP="00A46837">
      <w:r>
        <w:t>32,32</w:t>
      </w:r>
    </w:p>
    <w:p w:rsidR="00A46837" w:rsidRDefault="00A46837" w:rsidP="00A46837">
      <w:r>
        <w:t>67,26</w:t>
      </w:r>
    </w:p>
    <w:p w:rsidR="00A46837" w:rsidRDefault="00A46837" w:rsidP="00A46837">
      <w:r>
        <w:t>64,60</w:t>
      </w:r>
    </w:p>
    <w:p w:rsidR="00A46837" w:rsidRDefault="00A46837" w:rsidP="00A46837">
      <w:r>
        <w:t>11,13</w:t>
      </w:r>
    </w:p>
    <w:p w:rsidR="00A46837" w:rsidRDefault="00A46837" w:rsidP="00A46837">
      <w:r>
        <w:t>32,10</w:t>
      </w:r>
    </w:p>
    <w:p w:rsidR="00A46837" w:rsidRDefault="00A46837" w:rsidP="00A46837">
      <w:r>
        <w:t>67,06</w:t>
      </w:r>
    </w:p>
    <w:p w:rsidR="00A46837" w:rsidRDefault="00A46837" w:rsidP="00A46837">
      <w:r>
        <w:t>64,29</w:t>
      </w:r>
    </w:p>
    <w:p w:rsidR="00A46837" w:rsidRDefault="00A46837" w:rsidP="00A46837">
      <w:r>
        <w:t>11,01</w:t>
      </w:r>
    </w:p>
    <w:p w:rsidR="00A46837" w:rsidRDefault="00A46837" w:rsidP="00A46837">
      <w:r>
        <w:t>38,80</w:t>
      </w:r>
    </w:p>
    <w:p w:rsidR="00A46837" w:rsidRDefault="00A46837" w:rsidP="00A46837">
      <w:r>
        <w:t>71,36</w:t>
      </w:r>
    </w:p>
    <w:p w:rsidR="00A46837" w:rsidRDefault="00A46837" w:rsidP="00A46837">
      <w:r>
        <w:t>67,78</w:t>
      </w:r>
    </w:p>
    <w:p w:rsidR="00A46837" w:rsidRDefault="00A46837" w:rsidP="00A46837">
      <w:r>
        <w:t>13,49</w:t>
      </w:r>
    </w:p>
    <w:p w:rsidR="00A46837" w:rsidRDefault="00A46837" w:rsidP="00A46837">
      <w:r>
        <w:t>25,80</w:t>
      </w:r>
    </w:p>
    <w:p w:rsidR="00A46837" w:rsidRDefault="00A46837" w:rsidP="00A46837">
      <w:r>
        <w:t>55,06</w:t>
      </w:r>
    </w:p>
    <w:p w:rsidR="00A46837" w:rsidRDefault="00A46837" w:rsidP="00A46837">
      <w:r>
        <w:t>52,73</w:t>
      </w:r>
    </w:p>
    <w:p w:rsidR="00A46837" w:rsidRDefault="00A46837" w:rsidP="00A46837">
      <w:r>
        <w:t>10,02</w:t>
      </w:r>
    </w:p>
    <w:p w:rsidR="00A46837" w:rsidRDefault="00A46837" w:rsidP="00A46837">
      <w:r>
        <w:t>32,10</w:t>
      </w:r>
    </w:p>
    <w:p w:rsidR="00A46837" w:rsidRDefault="00A46837" w:rsidP="00A46837">
      <w:r>
        <w:lastRenderedPageBreak/>
        <w:t>66,90</w:t>
      </w:r>
    </w:p>
    <w:p w:rsidR="00A46837" w:rsidRDefault="00A46837" w:rsidP="00A46837">
      <w:r>
        <w:t>64,11</w:t>
      </w:r>
    </w:p>
    <w:p w:rsidR="00A46837" w:rsidRDefault="00A46837" w:rsidP="00A46837">
      <w:r>
        <w:t>11,01</w:t>
      </w:r>
    </w:p>
    <w:p w:rsidR="00A46837" w:rsidRDefault="00A46837" w:rsidP="00A46837">
      <w:r>
        <w:t>29,99</w:t>
      </w:r>
    </w:p>
    <w:p w:rsidR="00A46837" w:rsidRDefault="00A46837" w:rsidP="00A46837">
      <w:r>
        <w:t>54,37</w:t>
      </w:r>
    </w:p>
    <w:p w:rsidR="00A46837" w:rsidRDefault="00A46837" w:rsidP="00A46837">
      <w:r>
        <w:t>51,41</w:t>
      </w:r>
    </w:p>
    <w:p w:rsidR="00A46837" w:rsidRDefault="00A46837" w:rsidP="00A46837">
      <w:r>
        <w:t>8,98</w:t>
      </w:r>
    </w:p>
    <w:p w:rsidR="00A46837" w:rsidRDefault="00A46837" w:rsidP="00A46837">
      <w:r>
        <w:t>34,49</w:t>
      </w:r>
    </w:p>
    <w:p w:rsidR="00A46837" w:rsidRDefault="00A46837" w:rsidP="00A46837">
      <w:r>
        <w:t>63,27</w:t>
      </w:r>
    </w:p>
    <w:p w:rsidR="00A46837" w:rsidRDefault="00A46837" w:rsidP="00A46837">
      <w:r>
        <w:t>60,21</w:t>
      </w:r>
    </w:p>
    <w:p w:rsidR="00A46837" w:rsidRDefault="00A46837" w:rsidP="00A46837">
      <w:r>
        <w:t>12,60</w:t>
      </w:r>
    </w:p>
    <w:p w:rsidR="00A46837" w:rsidRDefault="00A46837" w:rsidP="00A46837">
      <w:r>
        <w:t>29,54</w:t>
      </w:r>
    </w:p>
    <w:p w:rsidR="00A46837" w:rsidRDefault="00A46837" w:rsidP="00A46837">
      <w:r>
        <w:t>53,93</w:t>
      </w:r>
    </w:p>
    <w:p w:rsidR="00A46837" w:rsidRDefault="00A46837" w:rsidP="00A46837">
      <w:r>
        <w:t>50,97</w:t>
      </w:r>
    </w:p>
    <w:p w:rsidR="00A46837" w:rsidRDefault="00A46837" w:rsidP="00A46837">
      <w:r>
        <w:t>8,99</w:t>
      </w:r>
    </w:p>
    <w:p w:rsidR="00A46837" w:rsidRDefault="00A46837" w:rsidP="00A46837">
      <w:r>
        <w:t>34,03</w:t>
      </w:r>
    </w:p>
    <w:p w:rsidR="00A46837" w:rsidRDefault="00A46837" w:rsidP="00A46837">
      <w:r>
        <w:t>62,81</w:t>
      </w:r>
    </w:p>
    <w:p w:rsidR="00A46837" w:rsidRDefault="00A46837" w:rsidP="00A46837">
      <w:r>
        <w:t>59,75</w:t>
      </w:r>
    </w:p>
    <w:p w:rsidR="00A46837" w:rsidRDefault="00A46837" w:rsidP="00A46837">
      <w:r>
        <w:t>12,60</w:t>
      </w:r>
    </w:p>
    <w:p w:rsidR="00A46837" w:rsidRDefault="00A46837" w:rsidP="00A46837">
      <w:r>
        <w:t>29,28</w:t>
      </w:r>
    </w:p>
    <w:p w:rsidR="00A46837" w:rsidRDefault="00A46837" w:rsidP="00A46837">
      <w:r>
        <w:t>53,68</w:t>
      </w:r>
    </w:p>
    <w:p w:rsidR="00A46837" w:rsidRDefault="00A46837" w:rsidP="00A46837">
      <w:r>
        <w:t>50,57</w:t>
      </w:r>
    </w:p>
    <w:p w:rsidR="00A46837" w:rsidRDefault="00A46837" w:rsidP="00A46837">
      <w:r>
        <w:t>8,85</w:t>
      </w:r>
    </w:p>
    <w:p w:rsidR="00A46837" w:rsidRDefault="00A46837" w:rsidP="00A46837">
      <w:r>
        <w:t>33,75</w:t>
      </w:r>
    </w:p>
    <w:p w:rsidR="00A46837" w:rsidRDefault="00A46837" w:rsidP="00A46837">
      <w:r>
        <w:t>62,53</w:t>
      </w:r>
    </w:p>
    <w:p w:rsidR="00A46837" w:rsidRDefault="00A46837" w:rsidP="00A46837">
      <w:r>
        <w:t>59,33</w:t>
      </w:r>
    </w:p>
    <w:p w:rsidR="00A46837" w:rsidRDefault="00A46837" w:rsidP="00A46837">
      <w:r>
        <w:t>12,46</w:t>
      </w:r>
    </w:p>
    <w:p w:rsidR="00A46837" w:rsidRDefault="00A46837" w:rsidP="00A46837">
      <w:r>
        <w:t>29,28</w:t>
      </w:r>
    </w:p>
    <w:p w:rsidR="00A46837" w:rsidRDefault="00A46837" w:rsidP="00A46837">
      <w:r>
        <w:t>53,23</w:t>
      </w:r>
    </w:p>
    <w:p w:rsidR="00A46837" w:rsidRDefault="00A46837" w:rsidP="00A46837">
      <w:r>
        <w:t>50,12</w:t>
      </w:r>
    </w:p>
    <w:p w:rsidR="00A46837" w:rsidRDefault="00A46837" w:rsidP="00A46837">
      <w:r>
        <w:t>8,66</w:t>
      </w:r>
    </w:p>
    <w:p w:rsidR="00A46837" w:rsidRDefault="00A46837" w:rsidP="00A46837">
      <w:r>
        <w:t>33,99</w:t>
      </w:r>
    </w:p>
    <w:p w:rsidR="00A46837" w:rsidRDefault="00A46837" w:rsidP="00A46837">
      <w:r>
        <w:lastRenderedPageBreak/>
        <w:t>62,35</w:t>
      </w:r>
    </w:p>
    <w:p w:rsidR="00A46837" w:rsidRDefault="00A46837" w:rsidP="00A46837">
      <w:r>
        <w:t>59,15</w:t>
      </w:r>
    </w:p>
    <w:p w:rsidR="00A46837" w:rsidRDefault="00A46837" w:rsidP="00A46837">
      <w:r>
        <w:t>12,20</w:t>
      </w:r>
    </w:p>
    <w:p w:rsidR="00A46837" w:rsidRDefault="00A46837" w:rsidP="00A46837">
      <w:r>
        <w:t>35,46</w:t>
      </w:r>
    </w:p>
    <w:p w:rsidR="00A46837" w:rsidRDefault="00A46837" w:rsidP="00A46837">
      <w:r>
        <w:t>76,36</w:t>
      </w:r>
    </w:p>
    <w:p w:rsidR="00A46837" w:rsidRDefault="00A46837" w:rsidP="00A46837">
      <w:r>
        <w:t>73,70</w:t>
      </w:r>
    </w:p>
    <w:p w:rsidR="00A46837" w:rsidRDefault="00A46837" w:rsidP="00A46837">
      <w:r>
        <w:t>11,02</w:t>
      </w:r>
    </w:p>
    <w:p w:rsidR="00A46837" w:rsidRDefault="00A46837" w:rsidP="00A46837">
      <w:r>
        <w:t>35,12</w:t>
      </w:r>
    </w:p>
    <w:p w:rsidR="00A46837" w:rsidRDefault="00A46837" w:rsidP="00A46837">
      <w:r>
        <w:t>75,89</w:t>
      </w:r>
    </w:p>
    <w:p w:rsidR="00A46837" w:rsidRDefault="00A46837" w:rsidP="00A46837">
      <w:r>
        <w:t>73,23</w:t>
      </w:r>
    </w:p>
    <w:p w:rsidR="00A46837" w:rsidRDefault="00A46837" w:rsidP="00A46837">
      <w:r>
        <w:t>11,03</w:t>
      </w:r>
    </w:p>
    <w:p w:rsidR="00A46837" w:rsidRDefault="00A46837" w:rsidP="00A46837">
      <w:r>
        <w:t>34,95</w:t>
      </w:r>
    </w:p>
    <w:p w:rsidR="00A46837" w:rsidRDefault="00A46837" w:rsidP="00A46837">
      <w:r>
        <w:t>75,83</w:t>
      </w:r>
    </w:p>
    <w:p w:rsidR="00A46837" w:rsidRDefault="00A46837" w:rsidP="00A46837">
      <w:r>
        <w:t>73,04</w:t>
      </w:r>
    </w:p>
    <w:p w:rsidR="00A46837" w:rsidRDefault="00A46837" w:rsidP="00A46837">
      <w:r>
        <w:t>11,00</w:t>
      </w:r>
    </w:p>
    <w:p w:rsidR="00A46837" w:rsidRDefault="00A46837" w:rsidP="00A46837">
      <w:r>
        <w:t>34,95</w:t>
      </w:r>
    </w:p>
    <w:p w:rsidR="00A46837" w:rsidRDefault="00A46837" w:rsidP="00A46837">
      <w:r>
        <w:t>75,26</w:t>
      </w:r>
    </w:p>
    <w:p w:rsidR="00A46837" w:rsidRDefault="00A46837" w:rsidP="00A46837">
      <w:r>
        <w:t>72,47</w:t>
      </w:r>
    </w:p>
    <w:p w:rsidR="00A46837" w:rsidRDefault="00A46837" w:rsidP="00A46837">
      <w:r>
        <w:t>10,60</w:t>
      </w:r>
    </w:p>
    <w:p w:rsidR="00A46837" w:rsidRDefault="00A46837" w:rsidP="00A46837">
      <w:r>
        <w:t xml:space="preserve"> </w:t>
      </w:r>
    </w:p>
    <w:p w:rsidR="00A46837" w:rsidRDefault="00A46837" w:rsidP="00A46837">
      <w:r>
        <w:t>Описание трехкомнатных квартир:</w:t>
      </w:r>
    </w:p>
    <w:p w:rsidR="00A46837" w:rsidRDefault="00A46837" w:rsidP="00A46837">
      <w:r>
        <w:t>Жилая площадь (м2)</w:t>
      </w:r>
    </w:p>
    <w:p w:rsidR="00A46837" w:rsidRDefault="00A46837" w:rsidP="00A46837">
      <w:r>
        <w:t>Общая площадь с учетом балкона (м2)</w:t>
      </w:r>
    </w:p>
    <w:p w:rsidR="00A46837" w:rsidRDefault="00A46837" w:rsidP="00A46837">
      <w:r>
        <w:t>Общая площадь квартиры (м2)</w:t>
      </w:r>
    </w:p>
    <w:p w:rsidR="00A46837" w:rsidRDefault="00A46837" w:rsidP="00A46837">
      <w:r>
        <w:t xml:space="preserve">Площадь кухни </w:t>
      </w:r>
      <w:proofErr w:type="gramStart"/>
      <w:r>
        <w:t>( м</w:t>
      </w:r>
      <w:proofErr w:type="gramEnd"/>
      <w:r>
        <w:t>2)</w:t>
      </w:r>
    </w:p>
    <w:p w:rsidR="00A46837" w:rsidRDefault="00A46837" w:rsidP="00A46837">
      <w:r>
        <w:t>50,34</w:t>
      </w:r>
    </w:p>
    <w:p w:rsidR="00A46837" w:rsidRDefault="00A46837" w:rsidP="00A46837">
      <w:r>
        <w:t>83,54</w:t>
      </w:r>
    </w:p>
    <w:p w:rsidR="00A46837" w:rsidRDefault="00A46837" w:rsidP="00A46837">
      <w:r>
        <w:t>79,07</w:t>
      </w:r>
    </w:p>
    <w:p w:rsidR="00A46837" w:rsidRDefault="00A46837" w:rsidP="00A46837">
      <w:r>
        <w:t>11,37</w:t>
      </w:r>
    </w:p>
    <w:p w:rsidR="00A46837" w:rsidRDefault="00A46837" w:rsidP="00A46837">
      <w:r>
        <w:t>49,29</w:t>
      </w:r>
    </w:p>
    <w:p w:rsidR="00A46837" w:rsidRDefault="00A46837" w:rsidP="00A46837">
      <w:r>
        <w:t>97,22</w:t>
      </w:r>
    </w:p>
    <w:p w:rsidR="00A46837" w:rsidRDefault="00A46837" w:rsidP="00A46837">
      <w:r>
        <w:t>92,45</w:t>
      </w:r>
    </w:p>
    <w:p w:rsidR="00A46837" w:rsidRDefault="00A46837" w:rsidP="00A46837">
      <w:r>
        <w:lastRenderedPageBreak/>
        <w:t>18,00</w:t>
      </w:r>
    </w:p>
    <w:p w:rsidR="00A46837" w:rsidRDefault="00A46837" w:rsidP="00A46837">
      <w:r>
        <w:t>50,07</w:t>
      </w:r>
    </w:p>
    <w:p w:rsidR="00A46837" w:rsidRDefault="00A46837" w:rsidP="00A46837">
      <w:r>
        <w:t>83,06</w:t>
      </w:r>
    </w:p>
    <w:p w:rsidR="00A46837" w:rsidRDefault="00A46837" w:rsidP="00A46837">
      <w:r>
        <w:t>78,59</w:t>
      </w:r>
    </w:p>
    <w:p w:rsidR="00A46837" w:rsidRDefault="00A46837" w:rsidP="00A46837">
      <w:r>
        <w:t>11,17</w:t>
      </w:r>
    </w:p>
    <w:p w:rsidR="00A46837" w:rsidRDefault="00A46837" w:rsidP="00A46837">
      <w:r>
        <w:t>48,82</w:t>
      </w:r>
    </w:p>
    <w:p w:rsidR="00A46837" w:rsidRDefault="00A46837" w:rsidP="00A46837">
      <w:r>
        <w:t>96,74</w:t>
      </w:r>
    </w:p>
    <w:p w:rsidR="00A46837" w:rsidRDefault="00A46837" w:rsidP="00A46837">
      <w:r>
        <w:t>91,97</w:t>
      </w:r>
    </w:p>
    <w:p w:rsidR="00A46837" w:rsidRDefault="00A46837" w:rsidP="00A46837">
      <w:r>
        <w:t>18,03</w:t>
      </w:r>
    </w:p>
    <w:p w:rsidR="00A46837" w:rsidRDefault="00A46837" w:rsidP="00A46837">
      <w:r>
        <w:t>49,82</w:t>
      </w:r>
    </w:p>
    <w:p w:rsidR="00A46837" w:rsidRDefault="00A46837" w:rsidP="00A46837">
      <w:r>
        <w:t>82,92</w:t>
      </w:r>
    </w:p>
    <w:p w:rsidR="00A46837" w:rsidRDefault="00A46837" w:rsidP="00A46837">
      <w:r>
        <w:t>78,34</w:t>
      </w:r>
    </w:p>
    <w:p w:rsidR="00A46837" w:rsidRDefault="00A46837" w:rsidP="00A46837">
      <w:r>
        <w:t>11,17</w:t>
      </w:r>
    </w:p>
    <w:p w:rsidR="00A46837" w:rsidRDefault="00A46837" w:rsidP="00A46837">
      <w:r>
        <w:t>49,79</w:t>
      </w:r>
    </w:p>
    <w:p w:rsidR="00A46837" w:rsidRDefault="00A46837" w:rsidP="00A46837">
      <w:r>
        <w:t>82,66</w:t>
      </w:r>
    </w:p>
    <w:p w:rsidR="00A46837" w:rsidRDefault="00A46837" w:rsidP="00A46837">
      <w:r>
        <w:t>78,08</w:t>
      </w:r>
    </w:p>
    <w:p w:rsidR="00A46837" w:rsidRDefault="00A46837" w:rsidP="00A46837">
      <w:r>
        <w:t>11,17</w:t>
      </w:r>
    </w:p>
    <w:p w:rsidR="00A46837" w:rsidRDefault="00A46837" w:rsidP="00A46837">
      <w:r>
        <w:t>48,83</w:t>
      </w:r>
    </w:p>
    <w:p w:rsidR="00A46837" w:rsidRDefault="00A46837" w:rsidP="00A46837">
      <w:r>
        <w:t>96,49</w:t>
      </w:r>
    </w:p>
    <w:p w:rsidR="00A46837" w:rsidRDefault="00A46837" w:rsidP="00A46837">
      <w:r>
        <w:t>91,72</w:t>
      </w:r>
    </w:p>
    <w:p w:rsidR="00A46837" w:rsidRDefault="00A46837" w:rsidP="00A46837">
      <w:r>
        <w:t>17,99</w:t>
      </w:r>
    </w:p>
    <w:p w:rsidR="00A46837" w:rsidRDefault="00A46837" w:rsidP="00A46837">
      <w:r>
        <w:t xml:space="preserve"> </w:t>
      </w:r>
    </w:p>
    <w:p w:rsidR="00A46837" w:rsidRDefault="00A46837" w:rsidP="00A46837">
      <w:r>
        <w:t xml:space="preserve">2.11.    Нежилые помещения, не входящие в состав общего имущества в многоквартирном доме: встроенные торговые и офисные помещения цокольного и первого этажей. Встроенные помещения первого этажа: офисы, выставочный зал, </w:t>
      </w:r>
      <w:proofErr w:type="spellStart"/>
      <w:r>
        <w:t>конференц</w:t>
      </w:r>
      <w:proofErr w:type="spellEnd"/>
      <w:r>
        <w:t xml:space="preserve"> зал, места общего пользования (коридоры, санузлы, тамбуры, подсобные помещения, кладовые) – 982,13 </w:t>
      </w:r>
      <w:proofErr w:type="spellStart"/>
      <w:r>
        <w:t>кв.м</w:t>
      </w:r>
      <w:proofErr w:type="spellEnd"/>
      <w:r>
        <w:t xml:space="preserve">., встроенные помещения первого этажа: торговый зал, подсобные помещения магазина, офисные помещения, подсобные помещения офисов – 1 336,01 </w:t>
      </w:r>
      <w:proofErr w:type="spellStart"/>
      <w:r>
        <w:t>кв.м</w:t>
      </w:r>
      <w:proofErr w:type="spellEnd"/>
      <w:r>
        <w:t>.</w:t>
      </w:r>
    </w:p>
    <w:p w:rsidR="00A46837" w:rsidRDefault="00A46837" w:rsidP="00A46837">
      <w:r>
        <w:t xml:space="preserve">2.12.    Состав общего имущества в многоквартирном доме, которое будет находиться в общей долевой собственности участников долевого строительства: лестничные клетки, лестничные марши, лифты, лифтовые шахты, чердак, внутриплощадочные сети: водоснабжения, водоотведения, теплоснабжения, электроснабжения, связи, технические помещения (ИТП, </w:t>
      </w:r>
      <w:proofErr w:type="spellStart"/>
      <w:r>
        <w:t>электрощитовая</w:t>
      </w:r>
      <w:proofErr w:type="spellEnd"/>
      <w:r>
        <w:t xml:space="preserve">, насосная), земельный участок, площадью 4931,79 </w:t>
      </w:r>
      <w:proofErr w:type="spellStart"/>
      <w:r>
        <w:t>кв.м</w:t>
      </w:r>
      <w:proofErr w:type="spellEnd"/>
      <w:r>
        <w:t>.</w:t>
      </w:r>
    </w:p>
    <w:p w:rsidR="00A46837" w:rsidRDefault="00A46837" w:rsidP="00A46837">
      <w:r>
        <w:t>2.13.    Предполагаемый срок получения разрешения на ввод многоквартирного дома в эксплуатацию: IV квартал 2015 года.</w:t>
      </w:r>
    </w:p>
    <w:p w:rsidR="00A46837" w:rsidRDefault="00A46837" w:rsidP="00A46837">
      <w:r>
        <w:lastRenderedPageBreak/>
        <w:t>2.14.    Орган, уполномоченный на выдачу разрешения на ввод объекта в эксплуатацию: Департамент градостроительства и архитектуры города Перми.</w:t>
      </w:r>
    </w:p>
    <w:p w:rsidR="00A46837" w:rsidRDefault="00A46837" w:rsidP="00A46837">
      <w:r>
        <w:t>2.15.    Возможные финансовые и прочие риски при осуществлении проекта строительства и меры по добровольному страхованию таких рисков: нет.</w:t>
      </w:r>
    </w:p>
    <w:p w:rsidR="00A46837" w:rsidRDefault="00A46837" w:rsidP="00A46837">
      <w:r>
        <w:t>2.16.    Планируемая стоимость строительства многоквартирного жилого дома: 491 783 тыс. руб.</w:t>
      </w:r>
    </w:p>
    <w:p w:rsidR="00A46837" w:rsidRDefault="00A46837" w:rsidP="00A46837">
      <w:r>
        <w:t>2.17.    Перечень организаций, осуществляющих основные строительно-монтажные и другие работы:</w:t>
      </w:r>
    </w:p>
    <w:p w:rsidR="00A46837" w:rsidRDefault="00A46837" w:rsidP="00A46837">
      <w:r>
        <w:t xml:space="preserve"> Заказчик, генеральный подрядчик - ООО «Оптимум Инвест-Строй» </w:t>
      </w:r>
      <w:proofErr w:type="gramStart"/>
      <w:r>
        <w:t>( свидетельство</w:t>
      </w:r>
      <w:proofErr w:type="gramEnd"/>
      <w:r>
        <w:t xml:space="preserve"> о допуске к определенному виду или видам работ, которые оказывают влияние на безопасность объектов капитального строительства № 301, начало действия-с 19 апреля 2012 года, выдано ПН СРО «Строительные </w:t>
      </w:r>
      <w:proofErr w:type="spellStart"/>
      <w:r>
        <w:t>ресурсы».Свидетельство</w:t>
      </w:r>
      <w:proofErr w:type="spellEnd"/>
      <w:r>
        <w:t xml:space="preserve"> выдано без ограничения срока и территории его действия.)</w:t>
      </w:r>
    </w:p>
    <w:p w:rsidR="00A46837" w:rsidRDefault="00A46837" w:rsidP="00A46837">
      <w:r>
        <w:t>Генеральный проектировщик-ООО «Научный Проектно-Технологический Институт «ОРТЭКС» (свидетельство о допуске к определенному виду или видам работ, которые оказывают влияние на безопасность объектов капитального строительства № 0792.05-2010-5905253624-П-063 от 12.12.2012 г., выдано НП «Союз Архитектурных и Проектных Организаций Пермского края»:</w:t>
      </w:r>
    </w:p>
    <w:p w:rsidR="006A289D" w:rsidRDefault="00A46837" w:rsidP="00A46837">
      <w:r>
        <w:t>2.18.    Способ обеспечения обязательств Застройщика: в соответствии с действующим законодательством РФ - залог.</w:t>
      </w:r>
    </w:p>
    <w:sectPr w:rsidR="006A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37"/>
    <w:rsid w:val="006A289D"/>
    <w:rsid w:val="00A4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6C4A-0F10-4C57-8E57-FE90EE89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1968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2017-01-27T00:08:00Z</dcterms:created>
  <dcterms:modified xsi:type="dcterms:W3CDTF">2017-01-27T00:09:00Z</dcterms:modified>
</cp:coreProperties>
</file>